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7" w:rsidRPr="00AE316F" w:rsidRDefault="009F7927" w:rsidP="009F7927">
      <w:pPr>
        <w:contextualSpacing/>
        <w:jc w:val="center"/>
        <w:rPr>
          <w:b/>
        </w:rPr>
      </w:pPr>
      <w:r>
        <w:rPr>
          <w:b/>
        </w:rPr>
        <w:t>Groundcover Choices</w:t>
      </w:r>
    </w:p>
    <w:p w:rsidR="009F7927" w:rsidRPr="00AE316F" w:rsidRDefault="009F7927" w:rsidP="009F7927">
      <w:pPr>
        <w:jc w:val="center"/>
        <w:rPr>
          <w:b/>
        </w:rPr>
      </w:pPr>
      <w:r w:rsidRPr="00AE316F">
        <w:rPr>
          <w:b/>
        </w:rPr>
        <w:t>San Antonio Express News</w:t>
      </w:r>
    </w:p>
    <w:p w:rsidR="009F7927" w:rsidRPr="008F0CB7" w:rsidRDefault="009F7927" w:rsidP="009F7927">
      <w:pPr>
        <w:jc w:val="center"/>
      </w:pPr>
    </w:p>
    <w:p w:rsidR="009F7927" w:rsidRPr="008F0CB7" w:rsidRDefault="009F7927" w:rsidP="009F7927">
      <w:pPr>
        <w:jc w:val="center"/>
        <w:rPr>
          <w:b/>
        </w:rPr>
      </w:pPr>
      <w:r w:rsidRPr="008F0CB7">
        <w:rPr>
          <w:b/>
        </w:rPr>
        <w:t xml:space="preserve">Calvin Finch Ph.D. </w:t>
      </w:r>
    </w:p>
    <w:p w:rsidR="009F7927" w:rsidRPr="008F0CB7" w:rsidRDefault="009F7927" w:rsidP="009F7927">
      <w:pPr>
        <w:jc w:val="center"/>
        <w:rPr>
          <w:b/>
        </w:rPr>
      </w:pPr>
      <w:r w:rsidRPr="008F0CB7">
        <w:rPr>
          <w:b/>
        </w:rPr>
        <w:t xml:space="preserve">Horticulturist and Director </w:t>
      </w:r>
    </w:p>
    <w:p w:rsidR="009F7927" w:rsidRPr="008F0CB7" w:rsidRDefault="009F7927" w:rsidP="009F7927">
      <w:pPr>
        <w:jc w:val="center"/>
        <w:rPr>
          <w:b/>
        </w:rPr>
      </w:pPr>
      <w:r w:rsidRPr="008F0CB7">
        <w:rPr>
          <w:b/>
        </w:rPr>
        <w:t xml:space="preserve">Texas A&amp;M Water Conservation and Technology Center  </w:t>
      </w:r>
    </w:p>
    <w:p w:rsidR="009F7927" w:rsidRDefault="009F7927" w:rsidP="009F7927"/>
    <w:p w:rsidR="009F7927" w:rsidRDefault="009F7927" w:rsidP="009F7927"/>
    <w:p w:rsidR="009F7927" w:rsidRDefault="009F7927" w:rsidP="009F7927">
      <w:r>
        <w:t>A key feature of a low water use landscape is to replace most or all of the grass with drought tolerant groundcovers. There are many to choose from. Some even have blooms.</w:t>
      </w:r>
    </w:p>
    <w:p w:rsidR="009F7927" w:rsidRDefault="009F7927" w:rsidP="009F7927"/>
    <w:p w:rsidR="009F7927" w:rsidRDefault="009F7927" w:rsidP="009F7927">
      <w:r>
        <w:t>In addition to requiring less water than lawn grass, groundcovers require less maintenance. They grow to a certain height and stay there. The recommended groundcovers are also less likely to require pesticide sprays or fertilizer.</w:t>
      </w:r>
    </w:p>
    <w:p w:rsidR="009F7927" w:rsidRDefault="009F7927" w:rsidP="009F7927"/>
    <w:p w:rsidR="009F7927" w:rsidRDefault="009F7927" w:rsidP="009F7927">
      <w:r>
        <w:t xml:space="preserve">Asiatic jasmine is probably the favorite groundcover.  It can be grown in shade or sun and appears on some deer proof lists. Asiatic jasmine is evergreen with shiny tear-drop shaped leaves. It can be grown as rolling hills of plants 18 inches tall or cut with square edges and a surface as low as 4 inches tall. Most folks chose an intermediate height. </w:t>
      </w:r>
    </w:p>
    <w:p w:rsidR="009F7927" w:rsidRDefault="009F7927" w:rsidP="009F7927"/>
    <w:p w:rsidR="009F7927" w:rsidRDefault="009F7927" w:rsidP="009F7927">
      <w:r>
        <w:t xml:space="preserve">Another evergreen groundcover is dwarf </w:t>
      </w:r>
      <w:proofErr w:type="spellStart"/>
      <w:r>
        <w:t>Ruellia</w:t>
      </w:r>
      <w:proofErr w:type="spellEnd"/>
      <w:r>
        <w:t xml:space="preserve">. It grows to 12 inches tall in sun or shade and has an attractive tubular bloom in blue, pink or white. It has long strap like leaves on a central stalk. Deer do not relish dwarf </w:t>
      </w:r>
      <w:proofErr w:type="spellStart"/>
      <w:r>
        <w:t>Ruellia</w:t>
      </w:r>
      <w:proofErr w:type="spellEnd"/>
      <w:r>
        <w:t xml:space="preserve"> but will eat it during a drought. </w:t>
      </w:r>
    </w:p>
    <w:p w:rsidR="009F7927" w:rsidRDefault="009F7927" w:rsidP="009F7927"/>
    <w:p w:rsidR="009F7927" w:rsidRDefault="009F7927" w:rsidP="009F7927">
      <w:r>
        <w:t xml:space="preserve">For full shade monkey grass and </w:t>
      </w:r>
      <w:proofErr w:type="spellStart"/>
      <w:r>
        <w:t>liriope</w:t>
      </w:r>
      <w:proofErr w:type="spellEnd"/>
      <w:r>
        <w:t xml:space="preserve"> are good choices. They look like grass but do not need to be mowed. Monkey grass grows to about 5 inches tall. There are several versions of </w:t>
      </w:r>
      <w:proofErr w:type="spellStart"/>
      <w:r>
        <w:t>liriope</w:t>
      </w:r>
      <w:proofErr w:type="spellEnd"/>
      <w:r>
        <w:t xml:space="preserve">. Giant </w:t>
      </w:r>
      <w:proofErr w:type="spellStart"/>
      <w:r>
        <w:t>liriope</w:t>
      </w:r>
      <w:proofErr w:type="spellEnd"/>
      <w:r>
        <w:t xml:space="preserve"> can be 18 inches tall. Using </w:t>
      </w:r>
      <w:proofErr w:type="spellStart"/>
      <w:r>
        <w:t>liriope</w:t>
      </w:r>
      <w:proofErr w:type="spellEnd"/>
      <w:r>
        <w:t xml:space="preserve"> and monkey grass in a layered arrangement at different heights is especially attractive. </w:t>
      </w:r>
    </w:p>
    <w:p w:rsidR="009F7927" w:rsidRDefault="009F7927" w:rsidP="009F7927"/>
    <w:p w:rsidR="009F7927" w:rsidRDefault="009F7927" w:rsidP="009F7927">
      <w:r>
        <w:t>Rosemary is an evergreen plant that makes a deer proof groundcover in full sun. The upright version grows to 2 feet tall and prostrate rosemary grows to about 1 foot tall. Prostrate rosemary is especially attractive to use on the edge of retaining walls or on slopes. Rosemary has blue flowers in early spring.</w:t>
      </w:r>
    </w:p>
    <w:p w:rsidR="009F7927" w:rsidRDefault="009F7927" w:rsidP="009F7927"/>
    <w:p w:rsidR="009F7927" w:rsidRPr="009F7927" w:rsidRDefault="009F7927" w:rsidP="009F7927">
      <w:r>
        <w:t>For more examples of groundcovers and the specifics of growing each of the c</w:t>
      </w:r>
      <w:r>
        <w:t>hoices, visit plantanswers.com.</w:t>
      </w:r>
      <w:bookmarkStart w:id="0" w:name="_GoBack"/>
      <w:bookmarkEnd w:id="0"/>
    </w:p>
    <w:p w:rsidR="009F7927" w:rsidRDefault="009F7927" w:rsidP="00E929BF">
      <w:pPr>
        <w:jc w:val="center"/>
        <w:rPr>
          <w:b/>
        </w:rPr>
      </w:pPr>
    </w:p>
    <w:p w:rsidR="009F7927" w:rsidRDefault="009F7927" w:rsidP="00E929BF">
      <w:pPr>
        <w:jc w:val="center"/>
        <w:rPr>
          <w:b/>
        </w:rPr>
      </w:pPr>
    </w:p>
    <w:p w:rsidR="00D75D38" w:rsidRPr="009F7927" w:rsidRDefault="00E929BF" w:rsidP="009F7927">
      <w:pPr>
        <w:jc w:val="center"/>
        <w:rPr>
          <w:b/>
        </w:rPr>
      </w:pPr>
      <w:r>
        <w:rPr>
          <w:b/>
        </w:rPr>
        <w:t>Gardening Tasks</w:t>
      </w:r>
    </w:p>
    <w:p w:rsidR="00C166D3" w:rsidRDefault="00C166D3"/>
    <w:p w:rsidR="00C166D3" w:rsidRDefault="00C166D3">
      <w:r>
        <w:t>Do not cut back your spring bulb foliage or wildflowers until the foliage browns (bulbs) and the seeds mature (wildflowers)</w:t>
      </w:r>
    </w:p>
    <w:p w:rsidR="00C166D3" w:rsidRDefault="00C166D3"/>
    <w:p w:rsidR="00C166D3" w:rsidRDefault="00C166D3">
      <w:r>
        <w:t xml:space="preserve">It is time to fertilize your </w:t>
      </w:r>
      <w:r w:rsidR="00010CBA">
        <w:t>lawn grass. Use a slow release fertilizer such as 19-5-9. Spread about 1 pound (1 cup) per 1,000 square feet of lawn.</w:t>
      </w:r>
    </w:p>
    <w:p w:rsidR="00010CBA" w:rsidRDefault="00010CBA"/>
    <w:p w:rsidR="00010CBA" w:rsidRDefault="00010CBA">
      <w:r>
        <w:lastRenderedPageBreak/>
        <w:t>S</w:t>
      </w:r>
      <w:r w:rsidR="00D75D38">
        <w:t>ome low chill peach varieties ripen</w:t>
      </w:r>
      <w:r>
        <w:t xml:space="preserve"> in May. They can be harvested when the background cover changes from green to yellow. </w:t>
      </w:r>
    </w:p>
    <w:p w:rsidR="00010CBA" w:rsidRDefault="00010CBA"/>
    <w:p w:rsidR="00010CBA" w:rsidRDefault="00010CBA">
      <w:r>
        <w:t>Spider mites suck the juices from tomato leaves. The leaves turn dusty and then yellow. The</w:t>
      </w:r>
      <w:r w:rsidR="00C6539B">
        <w:t xml:space="preserve"> pests</w:t>
      </w:r>
      <w:r>
        <w:t xml:space="preserve"> are hard to control but s</w:t>
      </w:r>
      <w:r w:rsidR="00C6539B">
        <w:t>ome</w:t>
      </w:r>
      <w:r>
        <w:t xml:space="preserve"> control is achieved by spraying under the leaves with Malathion, seaweed extract, neem oil and even water. </w:t>
      </w:r>
    </w:p>
    <w:sectPr w:rsidR="00010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3"/>
    <w:rsid w:val="00010CBA"/>
    <w:rsid w:val="00587253"/>
    <w:rsid w:val="008E04AF"/>
    <w:rsid w:val="008E0813"/>
    <w:rsid w:val="009F7927"/>
    <w:rsid w:val="00B1200D"/>
    <w:rsid w:val="00C166D3"/>
    <w:rsid w:val="00C6539B"/>
    <w:rsid w:val="00D75D38"/>
    <w:rsid w:val="00E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2013-05-10T15:25:00Z</dcterms:created>
  <dcterms:modified xsi:type="dcterms:W3CDTF">2013-05-10T15:25:00Z</dcterms:modified>
</cp:coreProperties>
</file>